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87" w:rsidRPr="00234DC0" w:rsidRDefault="00797B87" w:rsidP="00797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C0">
        <w:rPr>
          <w:rFonts w:ascii="Times New Roman" w:hAnsi="Times New Roman" w:cs="Times New Roman"/>
          <w:b/>
          <w:sz w:val="28"/>
          <w:szCs w:val="28"/>
        </w:rPr>
        <w:t xml:space="preserve">Образовательные организации системы МВД России </w:t>
      </w:r>
    </w:p>
    <w:p w:rsidR="00F2032D" w:rsidRPr="00234DC0" w:rsidRDefault="00797B87" w:rsidP="00797B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C0">
        <w:rPr>
          <w:rFonts w:ascii="Times New Roman" w:hAnsi="Times New Roman" w:cs="Times New Roman"/>
          <w:b/>
          <w:sz w:val="28"/>
          <w:szCs w:val="28"/>
        </w:rPr>
        <w:t xml:space="preserve">(Санкт-Петербургский университет МВД России, Орловский юридический институт МВД России, Нижегородская академия МВД России, Омская академия МВД России, Дальневосточный юридический институт МВД России, Волгоградская академия МВД России, Краснодарский университет МВД России, </w:t>
      </w:r>
      <w:proofErr w:type="gramStart"/>
      <w:r w:rsidRPr="00234DC0">
        <w:rPr>
          <w:rFonts w:ascii="Times New Roman" w:hAnsi="Times New Roman" w:cs="Times New Roman"/>
          <w:b/>
          <w:sz w:val="28"/>
          <w:szCs w:val="28"/>
        </w:rPr>
        <w:t>Восточно-Сибирский</w:t>
      </w:r>
      <w:proofErr w:type="gramEnd"/>
      <w:r w:rsidRPr="00234DC0">
        <w:rPr>
          <w:rFonts w:ascii="Times New Roman" w:hAnsi="Times New Roman" w:cs="Times New Roman"/>
          <w:b/>
          <w:sz w:val="28"/>
          <w:szCs w:val="28"/>
        </w:rPr>
        <w:t xml:space="preserve"> институт МВД России)</w:t>
      </w:r>
      <w:r w:rsidR="00234DC0">
        <w:rPr>
          <w:rFonts w:ascii="Times New Roman" w:hAnsi="Times New Roman" w:cs="Times New Roman"/>
          <w:b/>
          <w:sz w:val="28"/>
          <w:szCs w:val="28"/>
        </w:rPr>
        <w:t>.</w:t>
      </w:r>
      <w:r w:rsidRPr="00234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B87" w:rsidRDefault="00797B87" w:rsidP="00797B87">
      <w:pPr>
        <w:jc w:val="center"/>
      </w:pPr>
      <w:r>
        <w:t>Объявляют набор на 2018 год кандидатов (мужского и женского пола), из числа гражданской молодежи, рядового и младшего начальствующего состава органов внутренних дел. Абитуриенты по специальностям (правовое обеспечение национальной безопасности, правоохранительная деятельность, судебная экспертиза).</w:t>
      </w:r>
    </w:p>
    <w:p w:rsidR="00797B87" w:rsidRDefault="00797B87" w:rsidP="00797B87">
      <w:pPr>
        <w:jc w:val="center"/>
      </w:pPr>
      <w:r>
        <w:t xml:space="preserve">По всем вопросам поступления обращаться в органы внутренних дел по месту </w:t>
      </w:r>
      <w:r w:rsidR="00234DC0">
        <w:t>регистрации</w:t>
      </w:r>
      <w:r>
        <w:t xml:space="preserve"> (ОМВД России по Забайкальскому району, 2-23-26).</w:t>
      </w:r>
    </w:p>
    <w:p w:rsidR="00234DC0" w:rsidRDefault="00234DC0" w:rsidP="00797B87">
      <w:pPr>
        <w:jc w:val="center"/>
      </w:pPr>
    </w:p>
    <w:p w:rsidR="00234DC0" w:rsidRDefault="00234DC0" w:rsidP="00797B87">
      <w:pPr>
        <w:jc w:val="center"/>
      </w:pPr>
    </w:p>
    <w:p w:rsidR="00797B87" w:rsidRPr="00234DC0" w:rsidRDefault="00797B87" w:rsidP="00797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C0">
        <w:rPr>
          <w:rFonts w:ascii="Times New Roman" w:hAnsi="Times New Roman" w:cs="Times New Roman"/>
          <w:b/>
          <w:sz w:val="28"/>
          <w:szCs w:val="28"/>
        </w:rPr>
        <w:t>Читинское Суворовское военное училище МВД России</w:t>
      </w:r>
    </w:p>
    <w:p w:rsidR="00797B87" w:rsidRDefault="00797B87" w:rsidP="00797B87">
      <w:pPr>
        <w:jc w:val="center"/>
      </w:pPr>
      <w:r>
        <w:t>Объявляет набор на 2018 год</w:t>
      </w:r>
    </w:p>
    <w:p w:rsidR="00234DC0" w:rsidRDefault="00234DC0" w:rsidP="00234DC0">
      <w:r>
        <w:t xml:space="preserve">В училище со сроком обучения 3 года могут поступать несовершеннолетние граждане Российской Федерации (мужского пола) в возрасте не старше 17 лет (по состоянию на 31 декабря 2018 года), окончившие 8 классов общеобразовательного учреждения, имеющие направление кадрового аппарата соответствующего органа внутренних дел или внутренних войск МВД России по месту регистрации кандидата, годные по состоянию здоровья, отвечающие требованиям профессионального психологического отбора. </w:t>
      </w:r>
    </w:p>
    <w:p w:rsidR="00234DC0" w:rsidRDefault="00234DC0" w:rsidP="00234DC0">
      <w:pPr>
        <w:jc w:val="center"/>
      </w:pPr>
      <w:r>
        <w:t>По всем вопросам поступления обращаться в органы внутренних дел по месту регистрации (ОМВД России по Забайкаль</w:t>
      </w:r>
      <w:r>
        <w:t>скому району, 2-23-26), либо отделение по работе с личным составом Читинского суворовского военного училища МВД России 39-60-07</w:t>
      </w:r>
      <w:bookmarkStart w:id="0" w:name="_GoBack"/>
      <w:bookmarkEnd w:id="0"/>
    </w:p>
    <w:p w:rsidR="00234DC0" w:rsidRDefault="00234DC0" w:rsidP="00234DC0">
      <w:pPr>
        <w:jc w:val="center"/>
      </w:pPr>
    </w:p>
    <w:p w:rsidR="00234DC0" w:rsidRDefault="00234DC0" w:rsidP="00234DC0"/>
    <w:p w:rsidR="00797B87" w:rsidRDefault="00797B87" w:rsidP="00797B87">
      <w:pPr>
        <w:jc w:val="center"/>
      </w:pPr>
    </w:p>
    <w:sectPr w:rsidR="0079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15"/>
    <w:rsid w:val="00234DC0"/>
    <w:rsid w:val="00797B87"/>
    <w:rsid w:val="00DE5115"/>
    <w:rsid w:val="00F2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0859B-E88D-428A-B3D3-B28E1B30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Засухина</dc:creator>
  <cp:keywords/>
  <dc:description/>
  <cp:lastModifiedBy>Засухина</cp:lastModifiedBy>
  <cp:revision>2</cp:revision>
  <dcterms:created xsi:type="dcterms:W3CDTF">2017-11-07T01:19:00Z</dcterms:created>
  <dcterms:modified xsi:type="dcterms:W3CDTF">2017-11-07T01:36:00Z</dcterms:modified>
</cp:coreProperties>
</file>